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AFE" w:rsidRDefault="00901AFE" w:rsidP="00901A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 ЛИХАЧЕВСКОГО СЕЛЬСКОГО  ПОСЕЛЕНИЯ</w:t>
      </w:r>
    </w:p>
    <w:p w:rsidR="00901AFE" w:rsidRDefault="00901AFE" w:rsidP="00901A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КРАСНОХОЛМСКИЙ   РАЙОН</w:t>
      </w:r>
    </w:p>
    <w:p w:rsidR="00901AFE" w:rsidRDefault="00901AFE" w:rsidP="00901A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ТВЕРСКАЯ   ОБЛАСТЬ</w:t>
      </w:r>
    </w:p>
    <w:p w:rsidR="00901AFE" w:rsidRDefault="00901AFE" w:rsidP="00901A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1AFE" w:rsidRDefault="00901AFE" w:rsidP="00901A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901AFE" w:rsidRDefault="00901AFE" w:rsidP="00901A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1AFE" w:rsidRDefault="00901AFE" w:rsidP="00901A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29.09.2016 г.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ихачево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60</w:t>
      </w:r>
    </w:p>
    <w:p w:rsidR="00901AFE" w:rsidRDefault="00901AFE" w:rsidP="00317006">
      <w:pPr>
        <w:ind w:firstLine="567"/>
        <w:jc w:val="both"/>
        <w:rPr>
          <w:sz w:val="28"/>
          <w:szCs w:val="28"/>
          <w:lang w:eastAsia="zh-CN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</w:tblGrid>
      <w:tr w:rsidR="00901AFE" w:rsidTr="00901AFE">
        <w:tc>
          <w:tcPr>
            <w:tcW w:w="5778" w:type="dxa"/>
          </w:tcPr>
          <w:p w:rsidR="00901AFE" w:rsidRDefault="00901AFE" w:rsidP="00901AFE">
            <w:pPr>
              <w:spacing w:after="0" w:line="240" w:lineRule="auto"/>
              <w:jc w:val="both"/>
              <w:rPr>
                <w:sz w:val="28"/>
                <w:szCs w:val="28"/>
                <w:lang w:eastAsia="zh-CN"/>
              </w:rPr>
            </w:pPr>
            <w:r w:rsidRPr="00901AF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О внесении изменений и дополнений  в  постановление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Администрации</w:t>
            </w:r>
            <w:r w:rsidRPr="00901AF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Лихачевского</w:t>
            </w:r>
            <w:r w:rsidRPr="00901AF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сельского поселения №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49</w:t>
            </w:r>
            <w:r w:rsidRPr="00901AF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04.09</w:t>
            </w:r>
            <w:r w:rsidRPr="00901AF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.2015 года 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«</w:t>
            </w:r>
            <w:r w:rsidRPr="00901AFE">
              <w:rPr>
                <w:rFonts w:ascii="Times New Roman" w:hAnsi="Times New Roman" w:cs="Times New Roman"/>
                <w:sz w:val="28"/>
                <w:szCs w:val="28"/>
              </w:rPr>
              <w:t>Об утверждении административного регламента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1AFE">
              <w:rPr>
                <w:rFonts w:ascii="Times New Roman" w:hAnsi="Times New Roman" w:cs="Times New Roman"/>
                <w:sz w:val="28"/>
                <w:szCs w:val="28"/>
              </w:rPr>
              <w:t>предоставления муниципальной услуги «Выдача документов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1AFE">
              <w:rPr>
                <w:rFonts w:ascii="Times New Roman" w:hAnsi="Times New Roman" w:cs="Times New Roman"/>
                <w:sz w:val="28"/>
                <w:szCs w:val="28"/>
              </w:rPr>
              <w:t>(справки о составе семьи, справок с места жительства,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1AFE">
              <w:rPr>
                <w:rFonts w:ascii="Times New Roman" w:hAnsi="Times New Roman" w:cs="Times New Roman"/>
                <w:sz w:val="28"/>
                <w:szCs w:val="28"/>
              </w:rPr>
              <w:t xml:space="preserve">выписки из </w:t>
            </w:r>
            <w:proofErr w:type="spellStart"/>
            <w:r w:rsidRPr="00901AFE">
              <w:rPr>
                <w:rFonts w:ascii="Times New Roman" w:hAnsi="Times New Roman" w:cs="Times New Roman"/>
                <w:sz w:val="28"/>
                <w:szCs w:val="28"/>
              </w:rPr>
              <w:t>похозяйственной</w:t>
            </w:r>
            <w:proofErr w:type="spellEnd"/>
            <w:r w:rsidRPr="00901AFE">
              <w:rPr>
                <w:rFonts w:ascii="Times New Roman" w:hAnsi="Times New Roman" w:cs="Times New Roman"/>
                <w:sz w:val="28"/>
                <w:szCs w:val="28"/>
              </w:rPr>
              <w:t xml:space="preserve"> книги и иных справок и документов)»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AF4CDE" w:rsidRDefault="00AF4CDE" w:rsidP="00901AFE">
      <w:pPr>
        <w:widowControl w:val="0"/>
        <w:suppressAutoHyphens/>
        <w:spacing w:after="0" w:line="240" w:lineRule="auto"/>
        <w:ind w:right="3544"/>
        <w:jc w:val="both"/>
        <w:rPr>
          <w:rFonts w:ascii="Times New Roman" w:eastAsia="Tahoma" w:hAnsi="Times New Roman" w:cs="Times New Roman"/>
          <w:b/>
          <w:sz w:val="28"/>
          <w:szCs w:val="28"/>
          <w:lang w:eastAsia="zh-CN"/>
        </w:rPr>
      </w:pPr>
    </w:p>
    <w:p w:rsidR="00901AFE" w:rsidRPr="00901AFE" w:rsidRDefault="00901AFE" w:rsidP="00901AFE">
      <w:pPr>
        <w:widowControl w:val="0"/>
        <w:suppressAutoHyphens/>
        <w:spacing w:after="0" w:line="240" w:lineRule="auto"/>
        <w:ind w:right="3544"/>
        <w:jc w:val="both"/>
        <w:rPr>
          <w:rFonts w:ascii="Times New Roman" w:eastAsia="Tahoma" w:hAnsi="Times New Roman" w:cs="Times New Roman"/>
          <w:b/>
          <w:sz w:val="28"/>
          <w:szCs w:val="28"/>
          <w:lang w:eastAsia="zh-CN"/>
        </w:rPr>
      </w:pPr>
    </w:p>
    <w:p w:rsidR="00AF4CDE" w:rsidRPr="00901AFE" w:rsidRDefault="00AF4CDE" w:rsidP="00D75EDF">
      <w:pPr>
        <w:spacing w:after="0" w:line="240" w:lineRule="auto"/>
        <w:ind w:firstLine="567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r w:rsidRPr="00901AFE">
        <w:rPr>
          <w:rFonts w:ascii="Times New Roman" w:eastAsia="Tahoma" w:hAnsi="Times New Roman" w:cs="Times New Roman"/>
          <w:sz w:val="28"/>
          <w:szCs w:val="28"/>
          <w:lang w:eastAsia="zh-CN"/>
        </w:rPr>
        <w:tab/>
      </w:r>
      <w:proofErr w:type="gramStart"/>
      <w:r w:rsidRPr="00901AFE">
        <w:rPr>
          <w:rFonts w:ascii="Times New Roman" w:eastAsia="Tahoma" w:hAnsi="Times New Roman" w:cs="Times New Roman"/>
          <w:sz w:val="28"/>
          <w:szCs w:val="28"/>
          <w:lang w:eastAsia="zh-CN"/>
        </w:rPr>
        <w:t>В целях приведения в соответствие с Федеральным законом от 01.12.2014 №419-ФЗ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постановлением Правительства Тверской области от 19 января 2016 №5-пп</w:t>
      </w:r>
      <w:r w:rsidR="00901AFE">
        <w:rPr>
          <w:rFonts w:ascii="Times New Roman" w:eastAsia="Tahoma" w:hAnsi="Times New Roman" w:cs="Times New Roman"/>
          <w:sz w:val="28"/>
          <w:szCs w:val="28"/>
          <w:lang w:eastAsia="zh-CN"/>
        </w:rPr>
        <w:t>,</w:t>
      </w:r>
      <w:r w:rsidRPr="00901AFE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   </w:t>
      </w:r>
      <w:r w:rsidRPr="00901AFE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901AFE">
        <w:rPr>
          <w:rFonts w:ascii="Times New Roman" w:hAnsi="Times New Roman" w:cs="Times New Roman"/>
          <w:sz w:val="28"/>
          <w:szCs w:val="28"/>
        </w:rPr>
        <w:t>Администрации</w:t>
      </w:r>
      <w:r w:rsidRPr="00901AFE">
        <w:rPr>
          <w:rFonts w:ascii="Times New Roman" w:hAnsi="Times New Roman" w:cs="Times New Roman"/>
          <w:sz w:val="28"/>
          <w:szCs w:val="28"/>
        </w:rPr>
        <w:t xml:space="preserve">  </w:t>
      </w:r>
      <w:r w:rsidR="00901AFE">
        <w:rPr>
          <w:rFonts w:ascii="Times New Roman" w:hAnsi="Times New Roman" w:cs="Times New Roman"/>
          <w:sz w:val="28"/>
          <w:szCs w:val="28"/>
        </w:rPr>
        <w:t>Лихачевского</w:t>
      </w:r>
      <w:r w:rsidRPr="00901AF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52517B" w:rsidRPr="00901AFE">
        <w:rPr>
          <w:rFonts w:ascii="Times New Roman" w:hAnsi="Times New Roman" w:cs="Times New Roman"/>
          <w:sz w:val="28"/>
          <w:szCs w:val="28"/>
        </w:rPr>
        <w:t>№</w:t>
      </w:r>
      <w:r w:rsidR="00901AFE">
        <w:rPr>
          <w:rFonts w:ascii="Times New Roman" w:hAnsi="Times New Roman" w:cs="Times New Roman"/>
          <w:sz w:val="28"/>
          <w:szCs w:val="28"/>
        </w:rPr>
        <w:t>49</w:t>
      </w:r>
      <w:r w:rsidRPr="00901AFE">
        <w:rPr>
          <w:rFonts w:ascii="Times New Roman" w:hAnsi="Times New Roman" w:cs="Times New Roman"/>
          <w:sz w:val="28"/>
          <w:szCs w:val="28"/>
        </w:rPr>
        <w:t xml:space="preserve"> от </w:t>
      </w:r>
      <w:r w:rsidR="00901AFE">
        <w:rPr>
          <w:rFonts w:ascii="Times New Roman" w:hAnsi="Times New Roman" w:cs="Times New Roman"/>
          <w:sz w:val="28"/>
          <w:szCs w:val="28"/>
        </w:rPr>
        <w:t>04.09</w:t>
      </w:r>
      <w:r w:rsidRPr="00901AFE">
        <w:rPr>
          <w:rFonts w:ascii="Times New Roman" w:hAnsi="Times New Roman" w:cs="Times New Roman"/>
          <w:sz w:val="28"/>
          <w:szCs w:val="28"/>
        </w:rPr>
        <w:t>.2015 года</w:t>
      </w:r>
      <w:r w:rsidR="00F85D23" w:rsidRPr="00901AFE">
        <w:rPr>
          <w:rFonts w:ascii="Times New Roman" w:hAnsi="Times New Roman" w:cs="Times New Roman"/>
          <w:sz w:val="28"/>
          <w:szCs w:val="28"/>
        </w:rPr>
        <w:t xml:space="preserve"> </w:t>
      </w:r>
      <w:r w:rsidRPr="00901AFE">
        <w:rPr>
          <w:rFonts w:ascii="Times New Roman" w:hAnsi="Times New Roman" w:cs="Times New Roman"/>
          <w:sz w:val="28"/>
          <w:szCs w:val="28"/>
        </w:rPr>
        <w:t xml:space="preserve"> </w:t>
      </w:r>
      <w:r w:rsidR="00D75EDF">
        <w:rPr>
          <w:rFonts w:ascii="Times New Roman" w:hAnsi="Times New Roman" w:cs="Times New Roman"/>
          <w:sz w:val="28"/>
          <w:szCs w:val="28"/>
          <w:lang w:eastAsia="zh-CN"/>
        </w:rPr>
        <w:t>«</w:t>
      </w:r>
      <w:r w:rsidR="00D75EDF" w:rsidRPr="00901AFE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</w:t>
      </w:r>
      <w:r w:rsidR="00D75EDF">
        <w:rPr>
          <w:rFonts w:ascii="Times New Roman" w:hAnsi="Times New Roman" w:cs="Times New Roman"/>
          <w:sz w:val="28"/>
          <w:szCs w:val="28"/>
        </w:rPr>
        <w:t xml:space="preserve"> </w:t>
      </w:r>
      <w:r w:rsidR="00D75EDF" w:rsidRPr="00901AFE">
        <w:rPr>
          <w:rFonts w:ascii="Times New Roman" w:hAnsi="Times New Roman" w:cs="Times New Roman"/>
          <w:sz w:val="28"/>
          <w:szCs w:val="28"/>
        </w:rPr>
        <w:t>предоставления муниципальной услуги «Выдача документов</w:t>
      </w:r>
      <w:proofErr w:type="gramEnd"/>
      <w:r w:rsidR="00D75EDF">
        <w:rPr>
          <w:rFonts w:ascii="Times New Roman" w:hAnsi="Times New Roman" w:cs="Times New Roman"/>
          <w:sz w:val="28"/>
          <w:szCs w:val="28"/>
        </w:rPr>
        <w:t xml:space="preserve"> </w:t>
      </w:r>
      <w:r w:rsidR="00D75EDF" w:rsidRPr="00901AFE">
        <w:rPr>
          <w:rFonts w:ascii="Times New Roman" w:hAnsi="Times New Roman" w:cs="Times New Roman"/>
          <w:sz w:val="28"/>
          <w:szCs w:val="28"/>
        </w:rPr>
        <w:t>(справки о составе семьи, справок с места жительства,</w:t>
      </w:r>
      <w:r w:rsidR="00D75EDF">
        <w:rPr>
          <w:rFonts w:ascii="Times New Roman" w:hAnsi="Times New Roman" w:cs="Times New Roman"/>
          <w:sz w:val="28"/>
          <w:szCs w:val="28"/>
        </w:rPr>
        <w:t xml:space="preserve"> </w:t>
      </w:r>
      <w:r w:rsidR="00D75EDF" w:rsidRPr="00901AFE">
        <w:rPr>
          <w:rFonts w:ascii="Times New Roman" w:hAnsi="Times New Roman" w:cs="Times New Roman"/>
          <w:sz w:val="28"/>
          <w:szCs w:val="28"/>
        </w:rPr>
        <w:t xml:space="preserve">выписки из </w:t>
      </w:r>
      <w:proofErr w:type="spellStart"/>
      <w:r w:rsidR="00D75EDF" w:rsidRPr="00901AFE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="00D75EDF" w:rsidRPr="00901AFE">
        <w:rPr>
          <w:rFonts w:ascii="Times New Roman" w:hAnsi="Times New Roman" w:cs="Times New Roman"/>
          <w:sz w:val="28"/>
          <w:szCs w:val="28"/>
        </w:rPr>
        <w:t xml:space="preserve"> книги и иных справок и документов)»</w:t>
      </w:r>
      <w:r w:rsidR="00D75EDF">
        <w:rPr>
          <w:rFonts w:ascii="Times New Roman" w:hAnsi="Times New Roman" w:cs="Times New Roman"/>
          <w:sz w:val="28"/>
          <w:szCs w:val="28"/>
        </w:rPr>
        <w:t>»</w:t>
      </w:r>
      <w:r w:rsidR="00D75EDF">
        <w:rPr>
          <w:rFonts w:ascii="Times New Roman" w:hAnsi="Times New Roman" w:cs="Times New Roman"/>
          <w:sz w:val="28"/>
          <w:szCs w:val="28"/>
        </w:rPr>
        <w:t>, А</w:t>
      </w:r>
      <w:r w:rsidRPr="00901AFE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дминистрация  </w:t>
      </w:r>
      <w:r w:rsidR="00901AFE">
        <w:rPr>
          <w:rFonts w:ascii="Times New Roman" w:eastAsia="Tahoma" w:hAnsi="Times New Roman" w:cs="Times New Roman"/>
          <w:sz w:val="28"/>
          <w:szCs w:val="28"/>
          <w:lang w:eastAsia="zh-CN"/>
        </w:rPr>
        <w:t>Лихачевского</w:t>
      </w:r>
      <w:r w:rsidRPr="00901AFE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сельского поселения  </w:t>
      </w:r>
    </w:p>
    <w:p w:rsidR="00AF4CDE" w:rsidRPr="00901AFE" w:rsidRDefault="00AF4CDE" w:rsidP="00901AFE">
      <w:pPr>
        <w:pStyle w:val="a3"/>
        <w:ind w:right="-284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</w:p>
    <w:p w:rsidR="00AF4CDE" w:rsidRPr="00901AFE" w:rsidRDefault="00AF4CDE" w:rsidP="00901AFE">
      <w:pPr>
        <w:pStyle w:val="a3"/>
        <w:ind w:left="-567" w:right="-284"/>
        <w:jc w:val="center"/>
        <w:rPr>
          <w:rFonts w:ascii="Times New Roman" w:eastAsia="Tahoma" w:hAnsi="Times New Roman" w:cs="Times New Roman"/>
          <w:b/>
          <w:sz w:val="28"/>
          <w:szCs w:val="28"/>
          <w:lang w:eastAsia="zh-CN"/>
        </w:rPr>
      </w:pPr>
      <w:r w:rsidRPr="00901AFE">
        <w:rPr>
          <w:rFonts w:ascii="Times New Roman" w:eastAsia="Tahoma" w:hAnsi="Times New Roman" w:cs="Times New Roman"/>
          <w:b/>
          <w:sz w:val="28"/>
          <w:szCs w:val="28"/>
          <w:lang w:eastAsia="zh-CN"/>
        </w:rPr>
        <w:t>ПОСТАНОВЛЯЕТ:</w:t>
      </w:r>
    </w:p>
    <w:p w:rsidR="00160888" w:rsidRPr="00901AFE" w:rsidRDefault="00160888" w:rsidP="00901AFE">
      <w:pPr>
        <w:pStyle w:val="a3"/>
        <w:ind w:left="-567" w:right="-284"/>
        <w:jc w:val="center"/>
        <w:rPr>
          <w:rFonts w:ascii="Times New Roman" w:eastAsia="Tahoma" w:hAnsi="Times New Roman" w:cs="Times New Roman"/>
          <w:b/>
          <w:sz w:val="28"/>
          <w:szCs w:val="28"/>
          <w:lang w:eastAsia="zh-CN"/>
        </w:rPr>
      </w:pPr>
    </w:p>
    <w:p w:rsidR="00AF4CDE" w:rsidRPr="00901AFE" w:rsidRDefault="00AF4CDE" w:rsidP="00D75EDF">
      <w:pPr>
        <w:spacing w:after="0" w:line="240" w:lineRule="auto"/>
        <w:ind w:right="-1" w:firstLine="426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r w:rsidRPr="00901AFE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1. Внести в </w:t>
      </w:r>
      <w:r w:rsidRPr="00901AFE">
        <w:rPr>
          <w:rFonts w:ascii="Times New Roman" w:hAnsi="Times New Roman" w:cs="Times New Roman"/>
          <w:sz w:val="28"/>
          <w:szCs w:val="28"/>
        </w:rPr>
        <w:t>Административный регламент по пред</w:t>
      </w:r>
      <w:r w:rsidR="00F363EF" w:rsidRPr="00901AFE">
        <w:rPr>
          <w:rFonts w:ascii="Times New Roman" w:hAnsi="Times New Roman" w:cs="Times New Roman"/>
          <w:sz w:val="28"/>
          <w:szCs w:val="28"/>
        </w:rPr>
        <w:t>о</w:t>
      </w:r>
      <w:r w:rsidR="0052517B" w:rsidRPr="00901AFE">
        <w:rPr>
          <w:rFonts w:ascii="Times New Roman" w:hAnsi="Times New Roman" w:cs="Times New Roman"/>
          <w:sz w:val="28"/>
          <w:szCs w:val="28"/>
        </w:rPr>
        <w:t xml:space="preserve">ставлению муниципальной услуги «Выдача документов (справки о составе </w:t>
      </w:r>
      <w:r w:rsidR="001E7695" w:rsidRPr="00901AFE">
        <w:rPr>
          <w:rFonts w:ascii="Times New Roman" w:hAnsi="Times New Roman" w:cs="Times New Roman"/>
          <w:sz w:val="28"/>
          <w:szCs w:val="28"/>
        </w:rPr>
        <w:t>семьи, с</w:t>
      </w:r>
      <w:r w:rsidR="0052517B" w:rsidRPr="00901AFE">
        <w:rPr>
          <w:rFonts w:ascii="Times New Roman" w:hAnsi="Times New Roman" w:cs="Times New Roman"/>
          <w:sz w:val="28"/>
          <w:szCs w:val="28"/>
        </w:rPr>
        <w:t xml:space="preserve"> места жительства </w:t>
      </w:r>
      <w:r w:rsidR="001E7695" w:rsidRPr="00901AFE">
        <w:rPr>
          <w:rFonts w:ascii="Times New Roman" w:hAnsi="Times New Roman" w:cs="Times New Roman"/>
          <w:sz w:val="28"/>
          <w:szCs w:val="28"/>
        </w:rPr>
        <w:t>выписки из</w:t>
      </w:r>
      <w:r w:rsidR="0052517B" w:rsidRPr="00901A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517B" w:rsidRPr="00901AFE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="0052517B" w:rsidRPr="00901AFE">
        <w:rPr>
          <w:rFonts w:ascii="Times New Roman" w:hAnsi="Times New Roman" w:cs="Times New Roman"/>
          <w:sz w:val="28"/>
          <w:szCs w:val="28"/>
        </w:rPr>
        <w:t xml:space="preserve"> книги, и иных справок и документов)</w:t>
      </w:r>
      <w:r w:rsidR="00D75EDF">
        <w:rPr>
          <w:rFonts w:ascii="Times New Roman" w:hAnsi="Times New Roman" w:cs="Times New Roman"/>
          <w:sz w:val="28"/>
          <w:szCs w:val="28"/>
        </w:rPr>
        <w:t>»</w:t>
      </w:r>
      <w:r w:rsidRPr="00901AFE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 следующие изменения и дополнения:</w:t>
      </w:r>
    </w:p>
    <w:p w:rsidR="00AF4CDE" w:rsidRPr="00901AFE" w:rsidRDefault="004E21FE" w:rsidP="00D75EDF">
      <w:pPr>
        <w:pStyle w:val="a4"/>
        <w:widowControl w:val="0"/>
        <w:numPr>
          <w:ilvl w:val="1"/>
          <w:numId w:val="1"/>
        </w:numPr>
        <w:suppressAutoHyphens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901AFE">
        <w:rPr>
          <w:rFonts w:ascii="Times New Roman" w:eastAsia="Tahoma" w:hAnsi="Times New Roman" w:cs="Times New Roman"/>
          <w:sz w:val="28"/>
          <w:szCs w:val="28"/>
          <w:lang w:eastAsia="zh-CN"/>
        </w:rPr>
        <w:t>Пункты 2.15.1.</w:t>
      </w:r>
      <w:r w:rsidR="00D75EDF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и</w:t>
      </w:r>
      <w:r w:rsidRPr="00901AFE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2.15.4  </w:t>
      </w:r>
      <w:r w:rsidRPr="00901AFE">
        <w:rPr>
          <w:rFonts w:ascii="Times New Roman" w:hAnsi="Times New Roman" w:cs="Times New Roman"/>
          <w:sz w:val="28"/>
          <w:szCs w:val="28"/>
        </w:rPr>
        <w:t xml:space="preserve">подраздела 2.15. </w:t>
      </w:r>
      <w:r w:rsidR="00AF4CDE" w:rsidRPr="00901AFE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изложить в следующей редакции:</w:t>
      </w:r>
      <w:bookmarkStart w:id="0" w:name="_GoBack"/>
      <w:bookmarkEnd w:id="0"/>
    </w:p>
    <w:p w:rsidR="00D75EDF" w:rsidRDefault="00F83A31" w:rsidP="00D75EDF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1AFE">
        <w:rPr>
          <w:rFonts w:ascii="Times New Roman" w:hAnsi="Times New Roman" w:cs="Times New Roman"/>
          <w:sz w:val="28"/>
          <w:szCs w:val="28"/>
        </w:rPr>
        <w:t>«2.15</w:t>
      </w:r>
      <w:r w:rsidR="007909A5" w:rsidRPr="00901AFE">
        <w:rPr>
          <w:rFonts w:ascii="Times New Roman" w:hAnsi="Times New Roman" w:cs="Times New Roman"/>
          <w:sz w:val="28"/>
          <w:szCs w:val="28"/>
        </w:rPr>
        <w:t xml:space="preserve">.1. </w:t>
      </w:r>
      <w:r w:rsidR="007909A5" w:rsidRPr="00901AFE">
        <w:rPr>
          <w:rFonts w:ascii="Times New Roman" w:hAnsi="Times New Roman" w:cs="Times New Roman"/>
          <w:bCs/>
          <w:sz w:val="28"/>
          <w:szCs w:val="28"/>
        </w:rPr>
        <w:t xml:space="preserve">Требования к помещениям, в которых предоставляется муниципальная услуга с учетом требований к обеспечению инвалидам условий доступности объектов и </w:t>
      </w:r>
      <w:r w:rsidR="00D75EDF">
        <w:rPr>
          <w:rFonts w:ascii="Times New Roman" w:hAnsi="Times New Roman" w:cs="Times New Roman"/>
          <w:bCs/>
          <w:sz w:val="28"/>
          <w:szCs w:val="28"/>
        </w:rPr>
        <w:t>услуг.</w:t>
      </w:r>
    </w:p>
    <w:p w:rsidR="00372A50" w:rsidRPr="00901AFE" w:rsidRDefault="00D75EDF" w:rsidP="00D75ED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6E49D3" w:rsidRPr="00901AFE">
        <w:rPr>
          <w:rFonts w:ascii="Times New Roman" w:hAnsi="Times New Roman" w:cs="Times New Roman"/>
          <w:bCs/>
          <w:sz w:val="28"/>
          <w:szCs w:val="28"/>
        </w:rPr>
        <w:t xml:space="preserve"> Орган</w:t>
      </w:r>
      <w:r w:rsidR="007909A5" w:rsidRPr="00901AFE">
        <w:rPr>
          <w:rFonts w:ascii="Times New Roman" w:hAnsi="Times New Roman" w:cs="Times New Roman"/>
          <w:bCs/>
          <w:sz w:val="28"/>
          <w:szCs w:val="28"/>
        </w:rPr>
        <w:t xml:space="preserve"> власти, предоставляющий муниципальную услугу, должен быть расположен в пределах десятиминутной пешей доступности взрослого </w:t>
      </w:r>
      <w:r w:rsidR="007909A5" w:rsidRPr="00901AF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человека от остановки общественного </w:t>
      </w:r>
      <w:r w:rsidR="00372A50" w:rsidRPr="00901AFE">
        <w:rPr>
          <w:rFonts w:ascii="Times New Roman" w:hAnsi="Times New Roman" w:cs="Times New Roman"/>
          <w:bCs/>
          <w:sz w:val="28"/>
          <w:szCs w:val="28"/>
        </w:rPr>
        <w:t xml:space="preserve">транспорта. </w:t>
      </w:r>
      <w:r w:rsidR="00372A50" w:rsidRPr="00901AFE">
        <w:rPr>
          <w:rFonts w:ascii="Times New Roman" w:hAnsi="Times New Roman" w:cs="Times New Roman"/>
          <w:sz w:val="28"/>
          <w:szCs w:val="28"/>
        </w:rPr>
        <w:t xml:space="preserve"> В здании должны быть созданы условия для беспрепятственного доступа инвалидов к получению муниципальной услуги в соответствии с требованиями, установленными законодательными и иными нормативными правовыми актами, включая:</w:t>
      </w:r>
    </w:p>
    <w:p w:rsidR="00372A50" w:rsidRPr="00901AFE" w:rsidRDefault="00D75EDF" w:rsidP="00D75ED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72A50" w:rsidRPr="00901AFE">
        <w:rPr>
          <w:rFonts w:ascii="Times New Roman" w:hAnsi="Times New Roman" w:cs="Times New Roman"/>
          <w:sz w:val="28"/>
          <w:szCs w:val="28"/>
        </w:rPr>
        <w:t>- возможность беспрепятственного входа в помещения и выхода из них;</w:t>
      </w:r>
    </w:p>
    <w:p w:rsidR="00372A50" w:rsidRPr="00901AFE" w:rsidRDefault="00D75EDF" w:rsidP="00D75ED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72A50" w:rsidRPr="00901AFE">
        <w:rPr>
          <w:rFonts w:ascii="Times New Roman" w:hAnsi="Times New Roman" w:cs="Times New Roman"/>
          <w:sz w:val="28"/>
          <w:szCs w:val="28"/>
        </w:rPr>
        <w:t>- возможность посадки в транспортное средство и высадки из него перед входом в здание, в том числе с использованием кресла-коляски, с помощью сотрудников учреждения, предоставляющего муниципальную услугу;</w:t>
      </w:r>
    </w:p>
    <w:p w:rsidR="00372A50" w:rsidRPr="00901AFE" w:rsidRDefault="00D75EDF" w:rsidP="00D75ED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72A50" w:rsidRPr="00901AFE">
        <w:rPr>
          <w:rFonts w:ascii="Times New Roman" w:hAnsi="Times New Roman" w:cs="Times New Roman"/>
          <w:sz w:val="28"/>
          <w:szCs w:val="28"/>
        </w:rPr>
        <w:t xml:space="preserve">- возможность самостоятельного передвижения по зданию и прилегающей территории в целях доступа к месту предоставления муниципальной услуги; </w:t>
      </w:r>
    </w:p>
    <w:p w:rsidR="00372A50" w:rsidRPr="00901AFE" w:rsidRDefault="00D75EDF" w:rsidP="00D75ED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72A50" w:rsidRPr="00901AFE">
        <w:rPr>
          <w:rFonts w:ascii="Times New Roman" w:hAnsi="Times New Roman" w:cs="Times New Roman"/>
          <w:sz w:val="28"/>
          <w:szCs w:val="28"/>
        </w:rPr>
        <w:t xml:space="preserve"> - передвижения с помощью сотрудников учреждения, предоставляющего муниципальную услугу, </w:t>
      </w:r>
      <w:proofErr w:type="spellStart"/>
      <w:r w:rsidR="00372A50" w:rsidRPr="00901AFE">
        <w:rPr>
          <w:rFonts w:ascii="Times New Roman" w:hAnsi="Times New Roman" w:cs="Times New Roman"/>
          <w:sz w:val="28"/>
          <w:szCs w:val="28"/>
        </w:rPr>
        <w:t>ассистивных</w:t>
      </w:r>
      <w:proofErr w:type="spellEnd"/>
      <w:r w:rsidR="00372A50" w:rsidRPr="00901AFE">
        <w:rPr>
          <w:rFonts w:ascii="Times New Roman" w:hAnsi="Times New Roman" w:cs="Times New Roman"/>
          <w:sz w:val="28"/>
          <w:szCs w:val="28"/>
        </w:rPr>
        <w:t xml:space="preserve"> и вспомогательных технологий, а также сменного кресла-коляски;</w:t>
      </w:r>
    </w:p>
    <w:p w:rsidR="00372A50" w:rsidRPr="00901AFE" w:rsidRDefault="00D75EDF" w:rsidP="00D75ED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72A50" w:rsidRPr="00901AFE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передвижения, по территории учреждения, предоставляющего муниципальную услугу;</w:t>
      </w:r>
    </w:p>
    <w:p w:rsidR="006E4E59" w:rsidRPr="00901AFE" w:rsidRDefault="00D75EDF" w:rsidP="00D75ED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72A50" w:rsidRPr="00901AFE">
        <w:rPr>
          <w:rFonts w:ascii="Times New Roman" w:hAnsi="Times New Roman" w:cs="Times New Roman"/>
          <w:sz w:val="28"/>
          <w:szCs w:val="28"/>
        </w:rPr>
        <w:t xml:space="preserve">-   </w:t>
      </w:r>
      <w:r w:rsidR="006E49D3" w:rsidRPr="00901AFE">
        <w:rPr>
          <w:rFonts w:ascii="Times New Roman" w:hAnsi="Times New Roman" w:cs="Times New Roman"/>
          <w:sz w:val="28"/>
          <w:szCs w:val="28"/>
        </w:rPr>
        <w:t>допуск в</w:t>
      </w:r>
      <w:r w:rsidR="00372A50" w:rsidRPr="00901AFE">
        <w:rPr>
          <w:rFonts w:ascii="Times New Roman" w:hAnsi="Times New Roman" w:cs="Times New Roman"/>
          <w:sz w:val="28"/>
          <w:szCs w:val="28"/>
        </w:rPr>
        <w:t xml:space="preserve"> здание и на прилегающую территорию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</w:t>
      </w:r>
      <w:r w:rsidR="00853972" w:rsidRPr="00901AFE">
        <w:rPr>
          <w:rFonts w:ascii="Times New Roman" w:hAnsi="Times New Roman" w:cs="Times New Roman"/>
          <w:sz w:val="28"/>
          <w:szCs w:val="28"/>
        </w:rPr>
        <w:t>ере социальной защиты населения</w:t>
      </w:r>
      <w:proofErr w:type="gramStart"/>
      <w:r w:rsidR="00853972" w:rsidRPr="00901A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AF4CDE" w:rsidRPr="00901AFE" w:rsidRDefault="006E4E59" w:rsidP="00D75EDF">
      <w:pPr>
        <w:pStyle w:val="ConsPlusNormal"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901AFE">
        <w:rPr>
          <w:rFonts w:ascii="Times New Roman" w:hAnsi="Times New Roman" w:cs="Times New Roman"/>
          <w:sz w:val="28"/>
          <w:szCs w:val="28"/>
        </w:rPr>
        <w:t xml:space="preserve">  </w:t>
      </w:r>
      <w:r w:rsidR="00D75EDF">
        <w:rPr>
          <w:rFonts w:ascii="Times New Roman" w:hAnsi="Times New Roman" w:cs="Times New Roman"/>
          <w:sz w:val="28"/>
          <w:szCs w:val="28"/>
        </w:rPr>
        <w:t>«</w:t>
      </w:r>
      <w:r w:rsidRPr="00901AFE">
        <w:rPr>
          <w:rFonts w:ascii="Times New Roman" w:hAnsi="Times New Roman" w:cs="Times New Roman"/>
          <w:sz w:val="28"/>
          <w:szCs w:val="28"/>
        </w:rPr>
        <w:t>2.15.4</w:t>
      </w:r>
      <w:proofErr w:type="gramStart"/>
      <w:r w:rsidR="00FA22D1" w:rsidRPr="00901AFE">
        <w:rPr>
          <w:rFonts w:ascii="Times New Roman" w:hAnsi="Times New Roman" w:cs="Times New Roman"/>
          <w:sz w:val="28"/>
          <w:szCs w:val="28"/>
        </w:rPr>
        <w:t xml:space="preserve"> </w:t>
      </w:r>
      <w:r w:rsidR="00853972" w:rsidRPr="00901AFE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853972" w:rsidRPr="00901AFE">
        <w:rPr>
          <w:rFonts w:ascii="Times New Roman" w:hAnsi="Times New Roman" w:cs="Times New Roman"/>
          <w:sz w:val="28"/>
          <w:szCs w:val="28"/>
        </w:rPr>
        <w:t xml:space="preserve">а территории, прилегающей к месторасположению </w:t>
      </w:r>
      <w:r w:rsidR="00901AFE">
        <w:rPr>
          <w:rFonts w:ascii="Times New Roman" w:hAnsi="Times New Roman" w:cs="Times New Roman"/>
          <w:sz w:val="28"/>
          <w:szCs w:val="28"/>
        </w:rPr>
        <w:t>Администрации</w:t>
      </w:r>
      <w:r w:rsidR="00853972" w:rsidRPr="00901AFE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6E49D3" w:rsidRPr="00901AFE">
        <w:rPr>
          <w:rFonts w:ascii="Times New Roman" w:hAnsi="Times New Roman" w:cs="Times New Roman"/>
          <w:sz w:val="28"/>
          <w:szCs w:val="28"/>
        </w:rPr>
        <w:t>поселения,</w:t>
      </w:r>
      <w:r w:rsidR="00853972" w:rsidRPr="00901AFE">
        <w:rPr>
          <w:rFonts w:ascii="Times New Roman" w:hAnsi="Times New Roman" w:cs="Times New Roman"/>
          <w:sz w:val="28"/>
          <w:szCs w:val="28"/>
        </w:rPr>
        <w:t xml:space="preserve"> оборудуются места для бесплатной парковки автотранспортных средств. Для </w:t>
      </w:r>
      <w:r w:rsidR="006E49D3" w:rsidRPr="00901AFE">
        <w:rPr>
          <w:rFonts w:ascii="Times New Roman" w:hAnsi="Times New Roman" w:cs="Times New Roman"/>
          <w:sz w:val="28"/>
          <w:szCs w:val="28"/>
        </w:rPr>
        <w:t>специальных автотранспортных</w:t>
      </w:r>
      <w:r w:rsidR="00853972" w:rsidRPr="00901AFE">
        <w:rPr>
          <w:rFonts w:ascii="Times New Roman" w:hAnsi="Times New Roman" w:cs="Times New Roman"/>
          <w:sz w:val="28"/>
          <w:szCs w:val="28"/>
        </w:rPr>
        <w:t xml:space="preserve"> средств инвалидов на парковке выделяется одно парковочное место</w:t>
      </w:r>
      <w:proofErr w:type="gramStart"/>
      <w:r w:rsidR="00853972" w:rsidRPr="00901AFE">
        <w:rPr>
          <w:rFonts w:ascii="Times New Roman" w:hAnsi="Times New Roman" w:cs="Times New Roman"/>
          <w:sz w:val="28"/>
          <w:szCs w:val="28"/>
        </w:rPr>
        <w:t>.</w:t>
      </w:r>
      <w:r w:rsidR="00D75EDF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D75EDF" w:rsidRDefault="00AF4CDE" w:rsidP="00D75EDF">
      <w:pPr>
        <w:pStyle w:val="ConsPlusNormal"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901A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4CDE" w:rsidRPr="00901AFE" w:rsidRDefault="00AF4CDE" w:rsidP="00D75EDF">
      <w:pPr>
        <w:pStyle w:val="ConsPlusNormal"/>
        <w:ind w:right="-1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1A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901AFE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официальному обнародованию и размещению на </w:t>
      </w:r>
      <w:r w:rsidRPr="00901AFE">
        <w:rPr>
          <w:rFonts w:ascii="Times New Roman" w:hAnsi="Times New Roman" w:cs="Times New Roman"/>
          <w:spacing w:val="-4"/>
          <w:sz w:val="28"/>
          <w:szCs w:val="28"/>
        </w:rPr>
        <w:t xml:space="preserve">официальном сайте </w:t>
      </w:r>
      <w:r w:rsidR="00901AFE">
        <w:rPr>
          <w:rFonts w:ascii="Times New Roman" w:hAnsi="Times New Roman" w:cs="Times New Roman"/>
          <w:spacing w:val="-4"/>
          <w:sz w:val="28"/>
          <w:szCs w:val="28"/>
        </w:rPr>
        <w:t>Администрации</w:t>
      </w:r>
      <w:r w:rsidRPr="00901AFE">
        <w:rPr>
          <w:rFonts w:ascii="Times New Roman" w:hAnsi="Times New Roman" w:cs="Times New Roman"/>
          <w:spacing w:val="-4"/>
          <w:sz w:val="28"/>
          <w:szCs w:val="28"/>
        </w:rPr>
        <w:t xml:space="preserve"> Краснохолмского района на странице </w:t>
      </w:r>
      <w:r w:rsidR="00901AFE">
        <w:rPr>
          <w:rFonts w:ascii="Times New Roman" w:hAnsi="Times New Roman" w:cs="Times New Roman"/>
          <w:spacing w:val="-4"/>
          <w:sz w:val="28"/>
          <w:szCs w:val="28"/>
        </w:rPr>
        <w:t>Лихачевского</w:t>
      </w:r>
      <w:r w:rsidRPr="00901AFE">
        <w:rPr>
          <w:rFonts w:ascii="Times New Roman" w:hAnsi="Times New Roman" w:cs="Times New Roman"/>
          <w:spacing w:val="-4"/>
          <w:sz w:val="28"/>
          <w:szCs w:val="28"/>
        </w:rPr>
        <w:t xml:space="preserve"> сельского поселения в сети Интернет.</w:t>
      </w:r>
    </w:p>
    <w:p w:rsidR="00D75EDF" w:rsidRDefault="00D75EDF" w:rsidP="00D75ED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AF4CDE" w:rsidRPr="00901AFE" w:rsidRDefault="00AF4CDE" w:rsidP="00D75ED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01AFE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901AF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01AF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D75EDF" w:rsidRDefault="00D75EDF" w:rsidP="00D75EDF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</w:p>
    <w:p w:rsidR="00AF4CDE" w:rsidRPr="00901AFE" w:rsidRDefault="001E7695" w:rsidP="00D75EDF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r w:rsidRPr="00901AFE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Глава </w:t>
      </w:r>
      <w:r w:rsidR="00901AFE">
        <w:rPr>
          <w:rFonts w:ascii="Times New Roman" w:eastAsia="Tahoma" w:hAnsi="Times New Roman" w:cs="Times New Roman"/>
          <w:sz w:val="28"/>
          <w:szCs w:val="28"/>
          <w:lang w:eastAsia="zh-CN"/>
        </w:rPr>
        <w:t>Администрации</w:t>
      </w:r>
    </w:p>
    <w:p w:rsidR="00AF4CDE" w:rsidRPr="00901AFE" w:rsidRDefault="00D75EDF" w:rsidP="00D75EDF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r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Лихачевского </w:t>
      </w:r>
      <w:r w:rsidR="00AF4CDE" w:rsidRPr="00901AFE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сельского </w:t>
      </w:r>
      <w:r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                                          </w:t>
      </w:r>
      <w:proofErr w:type="spellStart"/>
      <w:r>
        <w:rPr>
          <w:rFonts w:ascii="Times New Roman" w:eastAsia="Tahoma" w:hAnsi="Times New Roman" w:cs="Times New Roman"/>
          <w:sz w:val="28"/>
          <w:szCs w:val="28"/>
          <w:lang w:eastAsia="zh-CN"/>
        </w:rPr>
        <w:t>Н.А.Запевалов</w:t>
      </w:r>
      <w:proofErr w:type="spellEnd"/>
    </w:p>
    <w:sectPr w:rsidR="00AF4CDE" w:rsidRPr="00901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D37CC"/>
    <w:multiLevelType w:val="multilevel"/>
    <w:tmpl w:val="9F724CD0"/>
    <w:lvl w:ilvl="0">
      <w:start w:val="1"/>
      <w:numFmt w:val="decimal"/>
      <w:lvlText w:val="%1."/>
      <w:lvlJc w:val="left"/>
      <w:pPr>
        <w:ind w:left="630" w:hanging="630"/>
      </w:pPr>
      <w:rPr>
        <w:rFonts w:eastAsia="Tahoma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ahoma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eastAsia="Tahoma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eastAsia="Tahoma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eastAsia="Tahoma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eastAsia="Tahoma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eastAsia="Tahoma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eastAsia="Tahoma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eastAsia="Tahom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5A8"/>
    <w:rsid w:val="0010680C"/>
    <w:rsid w:val="001240E9"/>
    <w:rsid w:val="00160888"/>
    <w:rsid w:val="00177BA5"/>
    <w:rsid w:val="001E7695"/>
    <w:rsid w:val="00317006"/>
    <w:rsid w:val="00356DC1"/>
    <w:rsid w:val="00372A50"/>
    <w:rsid w:val="0038352A"/>
    <w:rsid w:val="004D02B3"/>
    <w:rsid w:val="004E21FE"/>
    <w:rsid w:val="0052517B"/>
    <w:rsid w:val="006465A8"/>
    <w:rsid w:val="006E49D3"/>
    <w:rsid w:val="006E4E59"/>
    <w:rsid w:val="007909A5"/>
    <w:rsid w:val="00824B15"/>
    <w:rsid w:val="00853972"/>
    <w:rsid w:val="00901AFE"/>
    <w:rsid w:val="00AC62EB"/>
    <w:rsid w:val="00AD5F73"/>
    <w:rsid w:val="00AF4CDE"/>
    <w:rsid w:val="00D75EDF"/>
    <w:rsid w:val="00E2039D"/>
    <w:rsid w:val="00F363EF"/>
    <w:rsid w:val="00F41512"/>
    <w:rsid w:val="00F55C65"/>
    <w:rsid w:val="00F83A31"/>
    <w:rsid w:val="00F85D23"/>
    <w:rsid w:val="00FA017D"/>
    <w:rsid w:val="00FA22D1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C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F4CDE"/>
    <w:pPr>
      <w:ind w:left="720"/>
      <w:contextualSpacing/>
    </w:pPr>
  </w:style>
  <w:style w:type="paragraph" w:customStyle="1" w:styleId="ConsPlusNormal">
    <w:name w:val="ConsPlusNormal"/>
    <w:rsid w:val="00AF4C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160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qFormat/>
    <w:rsid w:val="00F363EF"/>
    <w:rPr>
      <w:b/>
      <w:bCs/>
    </w:rPr>
  </w:style>
  <w:style w:type="table" w:styleId="a6">
    <w:name w:val="Table Grid"/>
    <w:basedOn w:val="a1"/>
    <w:uiPriority w:val="39"/>
    <w:rsid w:val="00901A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C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F4CDE"/>
    <w:pPr>
      <w:ind w:left="720"/>
      <w:contextualSpacing/>
    </w:pPr>
  </w:style>
  <w:style w:type="paragraph" w:customStyle="1" w:styleId="ConsPlusNormal">
    <w:name w:val="ConsPlusNormal"/>
    <w:rsid w:val="00AF4C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160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qFormat/>
    <w:rsid w:val="00F363EF"/>
    <w:rPr>
      <w:b/>
      <w:bCs/>
    </w:rPr>
  </w:style>
  <w:style w:type="table" w:styleId="a6">
    <w:name w:val="Table Grid"/>
    <w:basedOn w:val="a1"/>
    <w:uiPriority w:val="39"/>
    <w:rsid w:val="00901A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057BE-1B1F-489D-A074-B6A39F662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User-3975</dc:creator>
  <cp:keywords/>
  <dc:description/>
  <cp:lastModifiedBy>user</cp:lastModifiedBy>
  <cp:revision>58</cp:revision>
  <dcterms:created xsi:type="dcterms:W3CDTF">2016-07-21T08:26:00Z</dcterms:created>
  <dcterms:modified xsi:type="dcterms:W3CDTF">2016-07-29T10:55:00Z</dcterms:modified>
</cp:coreProperties>
</file>